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DDC8D" w14:textId="77777777" w:rsidR="006406E2" w:rsidRPr="00A842F3" w:rsidRDefault="006406E2" w:rsidP="007135F1">
      <w:pPr>
        <w:contextualSpacing/>
        <w:rPr>
          <w:b/>
          <w:bCs/>
          <w:sz w:val="24"/>
          <w:szCs w:val="24"/>
        </w:rPr>
      </w:pPr>
      <w:r w:rsidRPr="00A842F3">
        <w:rPr>
          <w:b/>
          <w:bCs/>
          <w:sz w:val="24"/>
          <w:szCs w:val="24"/>
        </w:rPr>
        <w:t>Teaching Phone Skills to Find a Job</w:t>
      </w:r>
    </w:p>
    <w:p w14:paraId="6B34B72B" w14:textId="4C5C77D7" w:rsidR="00DC311F" w:rsidRPr="00A842F3" w:rsidRDefault="006406E2" w:rsidP="00A842F3">
      <w:pPr>
        <w:contextualSpacing/>
        <w:rPr>
          <w:sz w:val="20"/>
          <w:szCs w:val="20"/>
        </w:rPr>
      </w:pPr>
      <w:r w:rsidRPr="00A842F3">
        <w:rPr>
          <w:sz w:val="20"/>
          <w:szCs w:val="20"/>
        </w:rPr>
        <w:t>By ProLiteracy, Winter 2020 notebook</w:t>
      </w:r>
    </w:p>
    <w:p w14:paraId="7CE23D11" w14:textId="77777777" w:rsidR="00A842F3" w:rsidRDefault="00A842F3">
      <w:pPr>
        <w:rPr>
          <w:sz w:val="24"/>
          <w:szCs w:val="24"/>
        </w:rPr>
      </w:pPr>
    </w:p>
    <w:p w14:paraId="35EDE448" w14:textId="680E04FD" w:rsidR="006406E2" w:rsidRPr="000166DE" w:rsidRDefault="006406E2">
      <w:pPr>
        <w:rPr>
          <w:b/>
          <w:bCs/>
          <w:sz w:val="24"/>
          <w:szCs w:val="24"/>
        </w:rPr>
      </w:pPr>
      <w:r w:rsidRPr="000166DE">
        <w:rPr>
          <w:b/>
          <w:bCs/>
          <w:sz w:val="24"/>
          <w:szCs w:val="24"/>
        </w:rPr>
        <w:t>Purpose</w:t>
      </w:r>
    </w:p>
    <w:p w14:paraId="68B7E303" w14:textId="77777777" w:rsidR="006406E2" w:rsidRPr="00A842F3" w:rsidRDefault="006406E2">
      <w:pPr>
        <w:rPr>
          <w:sz w:val="24"/>
          <w:szCs w:val="24"/>
        </w:rPr>
      </w:pPr>
      <w:r w:rsidRPr="00A842F3">
        <w:rPr>
          <w:sz w:val="24"/>
          <w:szCs w:val="24"/>
        </w:rPr>
        <w:t xml:space="preserve">To help improve adult learners’ phone skills when they are looking for a job. </w:t>
      </w:r>
    </w:p>
    <w:p w14:paraId="430AF72D" w14:textId="77777777" w:rsidR="006406E2" w:rsidRPr="000166DE" w:rsidRDefault="006406E2">
      <w:pPr>
        <w:rPr>
          <w:b/>
          <w:bCs/>
          <w:sz w:val="24"/>
          <w:szCs w:val="24"/>
        </w:rPr>
      </w:pPr>
      <w:r w:rsidRPr="000166DE">
        <w:rPr>
          <w:b/>
          <w:bCs/>
          <w:sz w:val="24"/>
          <w:szCs w:val="24"/>
        </w:rPr>
        <w:t>Rationale</w:t>
      </w:r>
    </w:p>
    <w:p w14:paraId="3D3A830A" w14:textId="77777777" w:rsidR="006406E2" w:rsidRPr="00A842F3" w:rsidRDefault="006406E2">
      <w:pPr>
        <w:rPr>
          <w:sz w:val="24"/>
          <w:szCs w:val="24"/>
        </w:rPr>
      </w:pPr>
      <w:r w:rsidRPr="00A842F3">
        <w:rPr>
          <w:sz w:val="24"/>
          <w:szCs w:val="24"/>
        </w:rPr>
        <w:t xml:space="preserve">When the pandemic wreaked havoc on the global economy, it led to millions of job losses and a large number of adults looking for new jobs. Adult learners in English language or pre-HSE classes may have certain job-related skills, but they also can face the barrier of clear communication on the phone. For ELLs, talking on the phone is more challenging because they can’t see the person’s face or body language. Pronunciation of certain words in English is hard, and that gets exacerbated over the phone. Students in pre-HSE classes, particularly younger learners, may be accustomed to texting and may not have sufficient practice speaking on the phone for preliminary job interviews or to inquire about job openings. </w:t>
      </w:r>
    </w:p>
    <w:p w14:paraId="126E41C9" w14:textId="08C1E550" w:rsidR="006406E2" w:rsidRPr="00A842F3" w:rsidRDefault="006406E2">
      <w:pPr>
        <w:rPr>
          <w:sz w:val="24"/>
          <w:szCs w:val="24"/>
        </w:rPr>
      </w:pPr>
      <w:r w:rsidRPr="00A842F3">
        <w:rPr>
          <w:sz w:val="24"/>
          <w:szCs w:val="24"/>
        </w:rPr>
        <w:t>This activity provides practice with some job-searching phone skills. It would work best in a class with intermediate or advanced ELLs who have some knowledge of job-searching skills (e.g., maybe they have done a résumé or they can speak clearly about their job history). The lesson is written for an English language learning class but can be slightly tweaked for native English speakers.</w:t>
      </w:r>
    </w:p>
    <w:p w14:paraId="4B7A9D04" w14:textId="77777777" w:rsidR="006406E2" w:rsidRPr="000166DE" w:rsidRDefault="006406E2">
      <w:pPr>
        <w:rPr>
          <w:b/>
          <w:bCs/>
          <w:sz w:val="24"/>
          <w:szCs w:val="24"/>
        </w:rPr>
      </w:pPr>
      <w:r w:rsidRPr="000166DE">
        <w:rPr>
          <w:b/>
          <w:bCs/>
          <w:sz w:val="24"/>
          <w:szCs w:val="24"/>
        </w:rPr>
        <w:t>The Basic Activity</w:t>
      </w:r>
    </w:p>
    <w:p w14:paraId="6939BA94" w14:textId="77777777" w:rsidR="006406E2" w:rsidRPr="00A842F3" w:rsidRDefault="006406E2">
      <w:pPr>
        <w:rPr>
          <w:sz w:val="24"/>
          <w:szCs w:val="24"/>
        </w:rPr>
      </w:pPr>
      <w:r w:rsidRPr="00A842F3">
        <w:rPr>
          <w:sz w:val="24"/>
          <w:szCs w:val="24"/>
        </w:rPr>
        <w:t>1. Ask students how often they talk on the phone in English. Who do they talk to in English on the phone? Why is talking on the phone in English harder than talking in person?</w:t>
      </w:r>
    </w:p>
    <w:p w14:paraId="1C1CC898" w14:textId="77777777" w:rsidR="006406E2" w:rsidRPr="00A842F3" w:rsidRDefault="006406E2">
      <w:pPr>
        <w:rPr>
          <w:sz w:val="24"/>
          <w:szCs w:val="24"/>
        </w:rPr>
      </w:pPr>
      <w:r w:rsidRPr="00A842F3">
        <w:rPr>
          <w:sz w:val="24"/>
          <w:szCs w:val="24"/>
        </w:rPr>
        <w:t>2. Ask the class how many of them are looking for jobs right now. For those who say they are job searching, what type of job do they want? Is it easy or hard to find a job? Next, ask when they might need to speak on the phone to find a job. Discuss any scenarios they mention, which may include:</w:t>
      </w:r>
    </w:p>
    <w:p w14:paraId="31A611AC" w14:textId="77777777" w:rsidR="006406E2" w:rsidRPr="00A842F3" w:rsidRDefault="006406E2">
      <w:pPr>
        <w:rPr>
          <w:sz w:val="24"/>
          <w:szCs w:val="24"/>
        </w:rPr>
      </w:pPr>
      <w:r w:rsidRPr="00A842F3">
        <w:rPr>
          <w:sz w:val="24"/>
          <w:szCs w:val="24"/>
        </w:rPr>
        <w:t xml:space="preserve">• Finding the name of the manager </w:t>
      </w:r>
    </w:p>
    <w:p w14:paraId="775EEB81" w14:textId="77777777" w:rsidR="006406E2" w:rsidRPr="00A842F3" w:rsidRDefault="006406E2">
      <w:pPr>
        <w:rPr>
          <w:sz w:val="24"/>
          <w:szCs w:val="24"/>
        </w:rPr>
      </w:pPr>
      <w:r w:rsidRPr="00A842F3">
        <w:rPr>
          <w:sz w:val="24"/>
          <w:szCs w:val="24"/>
        </w:rPr>
        <w:t xml:space="preserve">• Asking about available jobs </w:t>
      </w:r>
    </w:p>
    <w:p w14:paraId="638EAC10" w14:textId="77777777" w:rsidR="006406E2" w:rsidRPr="00A842F3" w:rsidRDefault="006406E2">
      <w:pPr>
        <w:rPr>
          <w:sz w:val="24"/>
          <w:szCs w:val="24"/>
        </w:rPr>
      </w:pPr>
      <w:r w:rsidRPr="00A842F3">
        <w:rPr>
          <w:sz w:val="24"/>
          <w:szCs w:val="24"/>
        </w:rPr>
        <w:t xml:space="preserve">• Setting up a job interview </w:t>
      </w:r>
    </w:p>
    <w:p w14:paraId="1186D6E7" w14:textId="4B72DF9E" w:rsidR="006406E2" w:rsidRPr="00A842F3" w:rsidRDefault="006406E2">
      <w:pPr>
        <w:rPr>
          <w:sz w:val="24"/>
          <w:szCs w:val="24"/>
        </w:rPr>
      </w:pPr>
      <w:r w:rsidRPr="00A842F3">
        <w:rPr>
          <w:sz w:val="24"/>
          <w:szCs w:val="24"/>
        </w:rPr>
        <w:t>3. Let students know that they will practice phone skills related to job searching. Provide students with a copy of the practice on page 3. Or, for something more challenging, don’t use the practice page and instead work with the class to write out a dialogue between a manager and a job seeker.</w:t>
      </w:r>
    </w:p>
    <w:p w14:paraId="4F725AB8" w14:textId="366258A2" w:rsidR="006406E2" w:rsidRPr="00A842F3" w:rsidRDefault="006406E2">
      <w:pPr>
        <w:rPr>
          <w:sz w:val="24"/>
          <w:szCs w:val="24"/>
        </w:rPr>
      </w:pPr>
      <w:r w:rsidRPr="00A842F3">
        <w:rPr>
          <w:sz w:val="24"/>
          <w:szCs w:val="24"/>
        </w:rPr>
        <w:lastRenderedPageBreak/>
        <w:t xml:space="preserve">4. </w:t>
      </w:r>
      <w:r w:rsidRPr="00A842F3">
        <w:rPr>
          <w:sz w:val="24"/>
          <w:szCs w:val="24"/>
        </w:rPr>
        <w:t xml:space="preserve">Give students time to read through the page 3 practice on their own. Next, read the dialogue aloud and model the pronunciation for them. When finished, have students work in pairs to practice the dialogue. If your class is virtual, you can do this via online breakout rooms. Answer any remaining questions students may have about the dialogue. As you listen to conversations, remind students about the importance of voice tone and inflection over the phone. They should use their voice to show emotion, such as enthusiasm or friendliness. </w:t>
      </w:r>
    </w:p>
    <w:p w14:paraId="09C547EB" w14:textId="710F1696" w:rsidR="006406E2" w:rsidRPr="00A842F3" w:rsidRDefault="006406E2">
      <w:pPr>
        <w:rPr>
          <w:sz w:val="24"/>
          <w:szCs w:val="24"/>
        </w:rPr>
      </w:pPr>
      <w:r w:rsidRPr="00A842F3">
        <w:rPr>
          <w:sz w:val="24"/>
          <w:szCs w:val="24"/>
        </w:rPr>
        <w:t>5. Let students know they will work with a partner to create a dialogue. The dialogue should focus on calling a business to find the name of a manager who is looking for new employees. To help simulate a real phone conversation, students can do this without writing any dialogue in advance. If the class is meeting in person, students can put their chairs back to back so they can’t see each other. If you are meeting virtually, students could work in breakout rooms but cover their cameras so there are no visual cues. Students also could actually call each other to complete this practice, but only if they are comfortable sharing their phone numbers. For student pairs that need more support, they can write out the dialogue for finding the name of a manager in advance and then proceed with the practice in the same ways as outlined above.</w:t>
      </w:r>
    </w:p>
    <w:p w14:paraId="69CB6F48" w14:textId="05C16A50" w:rsidR="006406E2" w:rsidRPr="00A842F3" w:rsidRDefault="006406E2">
      <w:pPr>
        <w:rPr>
          <w:sz w:val="24"/>
          <w:szCs w:val="24"/>
        </w:rPr>
      </w:pPr>
      <w:r w:rsidRPr="00A842F3">
        <w:rPr>
          <w:sz w:val="24"/>
          <w:szCs w:val="24"/>
        </w:rPr>
        <w:t xml:space="preserve">6. If possible, pairs can do their telephone practice in front of the rest of the class, either using the dialogue practice on page 3 or their own spontaneous practice. </w:t>
      </w:r>
    </w:p>
    <w:p w14:paraId="6AE27F36" w14:textId="51E0737E" w:rsidR="006406E2" w:rsidRPr="00A842F3" w:rsidRDefault="006406E2">
      <w:pPr>
        <w:rPr>
          <w:sz w:val="24"/>
          <w:szCs w:val="24"/>
        </w:rPr>
      </w:pPr>
      <w:r w:rsidRPr="00A842F3">
        <w:rPr>
          <w:sz w:val="24"/>
          <w:szCs w:val="24"/>
        </w:rPr>
        <w:t>7. For additional telephone practice, share the handout on page 3 called “Phone Skills Checklist for Job Seekers.” Have students read it and discuss which of these best practices they are already doing and which they still need to do.</w:t>
      </w:r>
    </w:p>
    <w:p w14:paraId="09129604" w14:textId="2911DC50" w:rsidR="006406E2" w:rsidRPr="00A842F3" w:rsidRDefault="006406E2">
      <w:pPr>
        <w:rPr>
          <w:sz w:val="24"/>
          <w:szCs w:val="24"/>
        </w:rPr>
      </w:pPr>
    </w:p>
    <w:p w14:paraId="2D3DC021" w14:textId="35008E60" w:rsidR="006406E2" w:rsidRPr="00A842F3" w:rsidRDefault="006406E2">
      <w:pPr>
        <w:rPr>
          <w:sz w:val="24"/>
          <w:szCs w:val="24"/>
        </w:rPr>
      </w:pPr>
    </w:p>
    <w:p w14:paraId="7162D14A" w14:textId="7703EA9B" w:rsidR="006406E2" w:rsidRPr="00A842F3" w:rsidRDefault="006406E2">
      <w:pPr>
        <w:rPr>
          <w:sz w:val="24"/>
          <w:szCs w:val="24"/>
        </w:rPr>
      </w:pPr>
    </w:p>
    <w:p w14:paraId="6C4C3DB5" w14:textId="43E83D44" w:rsidR="006406E2" w:rsidRPr="00A842F3" w:rsidRDefault="006406E2">
      <w:pPr>
        <w:rPr>
          <w:sz w:val="24"/>
          <w:szCs w:val="24"/>
        </w:rPr>
      </w:pPr>
    </w:p>
    <w:p w14:paraId="3F8344ED" w14:textId="29F80F2A" w:rsidR="006406E2" w:rsidRPr="00A842F3" w:rsidRDefault="006406E2">
      <w:pPr>
        <w:rPr>
          <w:sz w:val="24"/>
          <w:szCs w:val="24"/>
        </w:rPr>
      </w:pPr>
    </w:p>
    <w:p w14:paraId="2C6A9AA5" w14:textId="10BB845C" w:rsidR="006406E2" w:rsidRPr="00A842F3" w:rsidRDefault="006406E2">
      <w:pPr>
        <w:rPr>
          <w:sz w:val="24"/>
          <w:szCs w:val="24"/>
        </w:rPr>
      </w:pPr>
    </w:p>
    <w:p w14:paraId="04D17DCA" w14:textId="73D362FB" w:rsidR="006406E2" w:rsidRPr="00A842F3" w:rsidRDefault="006406E2">
      <w:pPr>
        <w:rPr>
          <w:sz w:val="24"/>
          <w:szCs w:val="24"/>
        </w:rPr>
      </w:pPr>
    </w:p>
    <w:p w14:paraId="0F8924A8" w14:textId="1B50030C" w:rsidR="006406E2" w:rsidRPr="00A842F3" w:rsidRDefault="006406E2">
      <w:pPr>
        <w:rPr>
          <w:sz w:val="24"/>
          <w:szCs w:val="24"/>
        </w:rPr>
      </w:pPr>
    </w:p>
    <w:p w14:paraId="679197CF" w14:textId="5779BFBB" w:rsidR="006406E2" w:rsidRPr="00A842F3" w:rsidRDefault="006406E2">
      <w:pPr>
        <w:rPr>
          <w:sz w:val="24"/>
          <w:szCs w:val="24"/>
        </w:rPr>
      </w:pPr>
    </w:p>
    <w:p w14:paraId="74BD5979" w14:textId="1F1E706B" w:rsidR="006406E2" w:rsidRPr="00A842F3" w:rsidRDefault="006406E2">
      <w:pPr>
        <w:rPr>
          <w:sz w:val="24"/>
          <w:szCs w:val="24"/>
        </w:rPr>
      </w:pPr>
    </w:p>
    <w:p w14:paraId="5B8A7AE1" w14:textId="27D7B75D" w:rsidR="00A842F3" w:rsidRDefault="00A842F3">
      <w:pPr>
        <w:rPr>
          <w:sz w:val="24"/>
          <w:szCs w:val="24"/>
        </w:rPr>
      </w:pPr>
    </w:p>
    <w:p w14:paraId="19A23DE2" w14:textId="77777777" w:rsidR="007135F1" w:rsidRDefault="007135F1">
      <w:pPr>
        <w:rPr>
          <w:sz w:val="24"/>
          <w:szCs w:val="24"/>
        </w:rPr>
      </w:pPr>
    </w:p>
    <w:p w14:paraId="78AB90A6" w14:textId="73AD545D" w:rsidR="00C83FB5" w:rsidRPr="000166DE" w:rsidRDefault="006406E2">
      <w:pPr>
        <w:rPr>
          <w:b/>
          <w:bCs/>
          <w:sz w:val="24"/>
          <w:szCs w:val="24"/>
        </w:rPr>
      </w:pPr>
      <w:r w:rsidRPr="000166DE">
        <w:rPr>
          <w:b/>
          <w:bCs/>
          <w:sz w:val="24"/>
          <w:szCs w:val="24"/>
        </w:rPr>
        <w:lastRenderedPageBreak/>
        <w:t xml:space="preserve">Job Seeking: Setting Up a Job Interview Over the Phone </w:t>
      </w:r>
    </w:p>
    <w:p w14:paraId="6EED3F8F" w14:textId="77777777" w:rsidR="00C83FB5" w:rsidRPr="000166DE" w:rsidRDefault="006406E2">
      <w:pPr>
        <w:rPr>
          <w:i/>
          <w:iCs/>
          <w:sz w:val="24"/>
          <w:szCs w:val="24"/>
        </w:rPr>
      </w:pPr>
      <w:r w:rsidRPr="000166DE">
        <w:rPr>
          <w:i/>
          <w:iCs/>
          <w:sz w:val="24"/>
          <w:szCs w:val="24"/>
        </w:rPr>
        <w:t xml:space="preserve">Mario Gonzalez is the manager of All Food Store. Phong is a job seeker. </w:t>
      </w:r>
    </w:p>
    <w:p w14:paraId="4FC6E420" w14:textId="77777777" w:rsidR="00C83FB5" w:rsidRPr="00A842F3" w:rsidRDefault="006406E2">
      <w:pPr>
        <w:rPr>
          <w:sz w:val="24"/>
          <w:szCs w:val="24"/>
        </w:rPr>
      </w:pPr>
      <w:r w:rsidRPr="00A842F3">
        <w:rPr>
          <w:sz w:val="24"/>
          <w:szCs w:val="24"/>
        </w:rPr>
        <w:t xml:space="preserve">Mario: Hello, All Food Store, may I help you? </w:t>
      </w:r>
    </w:p>
    <w:p w14:paraId="2399C661" w14:textId="77777777" w:rsidR="00C83FB5" w:rsidRPr="00A842F3" w:rsidRDefault="006406E2">
      <w:pPr>
        <w:rPr>
          <w:sz w:val="24"/>
          <w:szCs w:val="24"/>
        </w:rPr>
      </w:pPr>
      <w:r w:rsidRPr="00A842F3">
        <w:rPr>
          <w:sz w:val="24"/>
          <w:szCs w:val="24"/>
        </w:rPr>
        <w:t xml:space="preserve">Phong: Hello. I saw your ad for cashiers. Can you tell me when you are interviewing people? </w:t>
      </w:r>
    </w:p>
    <w:p w14:paraId="37D63280" w14:textId="77777777" w:rsidR="00C83FB5" w:rsidRPr="00A842F3" w:rsidRDefault="006406E2">
      <w:pPr>
        <w:rPr>
          <w:sz w:val="24"/>
          <w:szCs w:val="24"/>
        </w:rPr>
      </w:pPr>
      <w:r w:rsidRPr="00A842F3">
        <w:rPr>
          <w:sz w:val="24"/>
          <w:szCs w:val="24"/>
        </w:rPr>
        <w:t xml:space="preserve">Mario: Yes. We are interviewing people on Friday and Saturday between 8 a.m. and noon. Would you like me to set up an interview for you? </w:t>
      </w:r>
    </w:p>
    <w:p w14:paraId="7F68A0BF" w14:textId="77777777" w:rsidR="00C83FB5" w:rsidRPr="00A842F3" w:rsidRDefault="006406E2">
      <w:pPr>
        <w:rPr>
          <w:sz w:val="24"/>
          <w:szCs w:val="24"/>
        </w:rPr>
      </w:pPr>
      <w:r w:rsidRPr="00A842F3">
        <w:rPr>
          <w:sz w:val="24"/>
          <w:szCs w:val="24"/>
        </w:rPr>
        <w:t xml:space="preserve">Phong: Yes, please. I can be there on Friday morning. </w:t>
      </w:r>
    </w:p>
    <w:p w14:paraId="4F722665" w14:textId="77777777" w:rsidR="00C83FB5" w:rsidRPr="00A842F3" w:rsidRDefault="006406E2">
      <w:pPr>
        <w:rPr>
          <w:sz w:val="24"/>
          <w:szCs w:val="24"/>
        </w:rPr>
      </w:pPr>
      <w:r w:rsidRPr="00A842F3">
        <w:rPr>
          <w:sz w:val="24"/>
          <w:szCs w:val="24"/>
        </w:rPr>
        <w:t xml:space="preserve">Mario: OK, great. Let’s say Friday at 9 a.m. I am Mario Gonzalez, the manager. What is your name? </w:t>
      </w:r>
    </w:p>
    <w:p w14:paraId="38FE70E4" w14:textId="77777777" w:rsidR="00C83FB5" w:rsidRPr="00A842F3" w:rsidRDefault="006406E2">
      <w:pPr>
        <w:rPr>
          <w:sz w:val="24"/>
          <w:szCs w:val="24"/>
        </w:rPr>
      </w:pPr>
      <w:r w:rsidRPr="00A842F3">
        <w:rPr>
          <w:sz w:val="24"/>
          <w:szCs w:val="24"/>
        </w:rPr>
        <w:t xml:space="preserve">Phong: My name is Phong Nguyen. My first name is spelled P-H-O-N-G. My last name is N-G-U-Y-E-N. Friday at 9 is good for me. </w:t>
      </w:r>
    </w:p>
    <w:p w14:paraId="1CADC84A" w14:textId="77777777" w:rsidR="00C83FB5" w:rsidRPr="00A842F3" w:rsidRDefault="006406E2">
      <w:pPr>
        <w:rPr>
          <w:sz w:val="24"/>
          <w:szCs w:val="24"/>
        </w:rPr>
      </w:pPr>
      <w:r w:rsidRPr="00A842F3">
        <w:rPr>
          <w:sz w:val="24"/>
          <w:szCs w:val="24"/>
        </w:rPr>
        <w:t xml:space="preserve">Mario: Hi Phong, thank you. When you come, please bring your résumé and an ID card. We also are asking job applicants to wear a mask. Do you have our address? </w:t>
      </w:r>
    </w:p>
    <w:p w14:paraId="05D78DF3" w14:textId="77777777" w:rsidR="00C83FB5" w:rsidRPr="00A842F3" w:rsidRDefault="006406E2">
      <w:pPr>
        <w:rPr>
          <w:sz w:val="24"/>
          <w:szCs w:val="24"/>
        </w:rPr>
      </w:pPr>
      <w:r w:rsidRPr="00A842F3">
        <w:rPr>
          <w:sz w:val="24"/>
          <w:szCs w:val="24"/>
        </w:rPr>
        <w:t xml:space="preserve">Phong: Yes, is this the store on University Boulevard, near the gas station and hospital? </w:t>
      </w:r>
    </w:p>
    <w:p w14:paraId="21D84EE1" w14:textId="77777777" w:rsidR="00C83FB5" w:rsidRPr="00A842F3" w:rsidRDefault="006406E2">
      <w:pPr>
        <w:rPr>
          <w:sz w:val="24"/>
          <w:szCs w:val="24"/>
        </w:rPr>
      </w:pPr>
      <w:r w:rsidRPr="00A842F3">
        <w:rPr>
          <w:sz w:val="24"/>
          <w:szCs w:val="24"/>
        </w:rPr>
        <w:t xml:space="preserve">Mario: Yes, it is. Thanks, Phong, I will see you on Friday. </w:t>
      </w:r>
    </w:p>
    <w:p w14:paraId="38FFA546" w14:textId="5DB96416" w:rsidR="006406E2" w:rsidRDefault="006406E2">
      <w:pPr>
        <w:rPr>
          <w:sz w:val="24"/>
          <w:szCs w:val="24"/>
        </w:rPr>
      </w:pPr>
      <w:r w:rsidRPr="00A842F3">
        <w:rPr>
          <w:sz w:val="24"/>
          <w:szCs w:val="24"/>
        </w:rPr>
        <w:t>Phong: Thank you, Mr. Gonzalez. See you on Friday.</w:t>
      </w:r>
    </w:p>
    <w:p w14:paraId="2C418167" w14:textId="77777777" w:rsidR="00A842F3" w:rsidRPr="00A842F3" w:rsidRDefault="00A842F3">
      <w:pPr>
        <w:rPr>
          <w:sz w:val="24"/>
          <w:szCs w:val="24"/>
        </w:rPr>
      </w:pPr>
    </w:p>
    <w:p w14:paraId="16324BAD" w14:textId="77777777" w:rsidR="00A52077" w:rsidRPr="00A842F3" w:rsidRDefault="006406E2">
      <w:pPr>
        <w:rPr>
          <w:sz w:val="24"/>
          <w:szCs w:val="24"/>
        </w:rPr>
      </w:pPr>
      <w:r w:rsidRPr="00A842F3">
        <w:rPr>
          <w:b/>
          <w:bCs/>
          <w:sz w:val="24"/>
          <w:szCs w:val="24"/>
        </w:rPr>
        <w:t>PHONE SKILLS CHECKLIST FOR JOB SEEKERS</w:t>
      </w:r>
      <w:r w:rsidRPr="00A842F3">
        <w:rPr>
          <w:sz w:val="24"/>
          <w:szCs w:val="24"/>
        </w:rPr>
        <w:t xml:space="preserve"> </w:t>
      </w:r>
    </w:p>
    <w:p w14:paraId="533AF147" w14:textId="77777777" w:rsidR="00A52077" w:rsidRPr="00A842F3" w:rsidRDefault="006406E2" w:rsidP="00A52077">
      <w:pPr>
        <w:pStyle w:val="ListParagraph"/>
        <w:numPr>
          <w:ilvl w:val="0"/>
          <w:numId w:val="1"/>
        </w:numPr>
        <w:rPr>
          <w:sz w:val="24"/>
          <w:szCs w:val="24"/>
        </w:rPr>
      </w:pPr>
      <w:r w:rsidRPr="00A842F3">
        <w:rPr>
          <w:sz w:val="24"/>
          <w:szCs w:val="24"/>
        </w:rPr>
        <w:t>Set up the voicemail on your phone. Have a voicemail message that is clear and easy to understand, even if it is a short message.</w:t>
      </w:r>
    </w:p>
    <w:p w14:paraId="1DAEA0A9" w14:textId="77777777" w:rsidR="00A52077" w:rsidRPr="00A842F3" w:rsidRDefault="006406E2" w:rsidP="00A52077">
      <w:pPr>
        <w:pStyle w:val="ListParagraph"/>
        <w:numPr>
          <w:ilvl w:val="0"/>
          <w:numId w:val="1"/>
        </w:numPr>
        <w:rPr>
          <w:sz w:val="24"/>
          <w:szCs w:val="24"/>
        </w:rPr>
      </w:pPr>
      <w:r w:rsidRPr="00A842F3">
        <w:rPr>
          <w:sz w:val="24"/>
          <w:szCs w:val="24"/>
        </w:rPr>
        <w:t xml:space="preserve"> Don’t answer your phone if you are in a loud place or a place where you can’t talk. You can call employers back from a quieter place. </w:t>
      </w:r>
    </w:p>
    <w:p w14:paraId="3A03A951" w14:textId="77777777" w:rsidR="00A52077" w:rsidRPr="00A842F3" w:rsidRDefault="006406E2" w:rsidP="00A52077">
      <w:pPr>
        <w:pStyle w:val="ListParagraph"/>
        <w:numPr>
          <w:ilvl w:val="0"/>
          <w:numId w:val="1"/>
        </w:numPr>
        <w:rPr>
          <w:sz w:val="24"/>
          <w:szCs w:val="24"/>
        </w:rPr>
      </w:pPr>
      <w:r w:rsidRPr="00A842F3">
        <w:rPr>
          <w:sz w:val="24"/>
          <w:szCs w:val="24"/>
        </w:rPr>
        <w:t>Answer your phone in a professional manner if you are unsure of who is calling</w:t>
      </w:r>
    </w:p>
    <w:p w14:paraId="5B96C2F3" w14:textId="77777777" w:rsidR="00A52077" w:rsidRPr="00A842F3" w:rsidRDefault="006406E2" w:rsidP="00A52077">
      <w:pPr>
        <w:pStyle w:val="ListParagraph"/>
        <w:numPr>
          <w:ilvl w:val="0"/>
          <w:numId w:val="1"/>
        </w:numPr>
        <w:rPr>
          <w:sz w:val="24"/>
          <w:szCs w:val="24"/>
        </w:rPr>
      </w:pPr>
      <w:r w:rsidRPr="00A842F3">
        <w:rPr>
          <w:sz w:val="24"/>
          <w:szCs w:val="24"/>
        </w:rPr>
        <w:t xml:space="preserve">Don’t put an employer on hold to answer another cell phone call or to respond to a text. </w:t>
      </w:r>
    </w:p>
    <w:p w14:paraId="42E35CD6" w14:textId="77777777" w:rsidR="00A52077" w:rsidRPr="00A842F3" w:rsidRDefault="006406E2" w:rsidP="00A52077">
      <w:pPr>
        <w:pStyle w:val="ListParagraph"/>
        <w:numPr>
          <w:ilvl w:val="0"/>
          <w:numId w:val="1"/>
        </w:numPr>
        <w:rPr>
          <w:sz w:val="24"/>
          <w:szCs w:val="24"/>
        </w:rPr>
      </w:pPr>
      <w:r w:rsidRPr="00A842F3">
        <w:rPr>
          <w:sz w:val="24"/>
          <w:szCs w:val="24"/>
        </w:rPr>
        <w:t xml:space="preserve">If you must leave a message for a manager, spell your name and give your phone number. Let them know why you are calling. Practice the message you want to leave in advance. </w:t>
      </w:r>
    </w:p>
    <w:p w14:paraId="23390129" w14:textId="77777777" w:rsidR="00A52077" w:rsidRPr="00A842F3" w:rsidRDefault="006406E2" w:rsidP="00A52077">
      <w:pPr>
        <w:pStyle w:val="ListParagraph"/>
        <w:numPr>
          <w:ilvl w:val="0"/>
          <w:numId w:val="1"/>
        </w:numPr>
        <w:rPr>
          <w:sz w:val="24"/>
          <w:szCs w:val="24"/>
        </w:rPr>
      </w:pPr>
      <w:r w:rsidRPr="00A842F3">
        <w:rPr>
          <w:sz w:val="24"/>
          <w:szCs w:val="24"/>
        </w:rPr>
        <w:t xml:space="preserve">Keep your tone positive and friendly when setting up your voicemail, talking on the phone, or leaving a message for an employer. </w:t>
      </w:r>
    </w:p>
    <w:p w14:paraId="3EAF7391" w14:textId="77777777" w:rsidR="00A52077" w:rsidRPr="00A842F3" w:rsidRDefault="006406E2" w:rsidP="00A52077">
      <w:pPr>
        <w:pStyle w:val="ListParagraph"/>
        <w:numPr>
          <w:ilvl w:val="0"/>
          <w:numId w:val="1"/>
        </w:numPr>
        <w:rPr>
          <w:sz w:val="24"/>
          <w:szCs w:val="24"/>
        </w:rPr>
      </w:pPr>
      <w:r w:rsidRPr="00A842F3">
        <w:rPr>
          <w:sz w:val="24"/>
          <w:szCs w:val="24"/>
        </w:rPr>
        <w:t xml:space="preserve">Plan to speak on the phone, not text, with a potential new manager unless he or she says it’s OK to text. </w:t>
      </w:r>
    </w:p>
    <w:p w14:paraId="7E117E42" w14:textId="5CEE57E9" w:rsidR="006406E2" w:rsidRPr="00A842F3" w:rsidRDefault="006406E2" w:rsidP="00A52077">
      <w:pPr>
        <w:pStyle w:val="ListParagraph"/>
        <w:numPr>
          <w:ilvl w:val="0"/>
          <w:numId w:val="1"/>
        </w:numPr>
        <w:rPr>
          <w:sz w:val="24"/>
          <w:szCs w:val="24"/>
        </w:rPr>
      </w:pPr>
      <w:r w:rsidRPr="00A842F3">
        <w:rPr>
          <w:sz w:val="24"/>
          <w:szCs w:val="24"/>
        </w:rPr>
        <w:t>Take pauses when you are speaking. Try not to say “ummm” or “uh.”</w:t>
      </w:r>
    </w:p>
    <w:sectPr w:rsidR="006406E2" w:rsidRPr="00A84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8D3C1A"/>
    <w:multiLevelType w:val="hybridMultilevel"/>
    <w:tmpl w:val="080A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E2"/>
    <w:rsid w:val="000166DE"/>
    <w:rsid w:val="004A1AD0"/>
    <w:rsid w:val="006406E2"/>
    <w:rsid w:val="007135F1"/>
    <w:rsid w:val="00985907"/>
    <w:rsid w:val="00A52077"/>
    <w:rsid w:val="00A842F3"/>
    <w:rsid w:val="00AB5196"/>
    <w:rsid w:val="00BF33B3"/>
    <w:rsid w:val="00C83FB5"/>
    <w:rsid w:val="00DC168D"/>
    <w:rsid w:val="00DC3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A5F18"/>
  <w15:chartTrackingRefBased/>
  <w15:docId w15:val="{D314096B-5AA8-429F-BBD7-FADE94AA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3</Pages>
  <Words>891</Words>
  <Characters>5079</Characters>
  <Application>Microsoft Office Word</Application>
  <DocSecurity>0</DocSecurity>
  <Lines>42</Lines>
  <Paragraphs>11</Paragraphs>
  <ScaleCrop>false</ScaleCrop>
  <Company/>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11</cp:revision>
  <dcterms:created xsi:type="dcterms:W3CDTF">2021-07-12T14:15:00Z</dcterms:created>
  <dcterms:modified xsi:type="dcterms:W3CDTF">2021-07-13T14:22:00Z</dcterms:modified>
</cp:coreProperties>
</file>